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EB" w:rsidRPr="007D07FD" w:rsidRDefault="008D54EB" w:rsidP="008D54EB">
      <w:pPr>
        <w:widowControl w:val="0"/>
        <w:snapToGrid w:val="0"/>
        <w:spacing w:line="252" w:lineRule="auto"/>
        <w:ind w:left="697"/>
        <w:outlineLvl w:val="0"/>
        <w:rPr>
          <w:b/>
          <w:szCs w:val="20"/>
        </w:rPr>
      </w:pPr>
      <w:r>
        <w:rPr>
          <w:b/>
          <w:szCs w:val="20"/>
        </w:rPr>
        <w:t xml:space="preserve">                                        </w:t>
      </w:r>
      <w:r w:rsidRPr="007D07FD">
        <w:rPr>
          <w:b/>
          <w:szCs w:val="20"/>
        </w:rPr>
        <w:t>Заключение о результатах</w:t>
      </w:r>
    </w:p>
    <w:p w:rsidR="008D54EB" w:rsidRPr="007D07FD" w:rsidRDefault="008D54EB" w:rsidP="008D54EB">
      <w:pPr>
        <w:widowControl w:val="0"/>
        <w:snapToGrid w:val="0"/>
        <w:ind w:left="6480" w:hanging="6480"/>
        <w:jc w:val="center"/>
        <w:rPr>
          <w:b/>
          <w:szCs w:val="20"/>
        </w:rPr>
      </w:pPr>
      <w:r w:rsidRPr="007D07FD">
        <w:rPr>
          <w:b/>
          <w:szCs w:val="20"/>
        </w:rPr>
        <w:t>публичных слушаний</w:t>
      </w:r>
    </w:p>
    <w:p w:rsidR="008D54EB" w:rsidRPr="007D07FD" w:rsidRDefault="008D54EB" w:rsidP="008D54EB">
      <w:pPr>
        <w:widowControl w:val="0"/>
        <w:snapToGrid w:val="0"/>
        <w:ind w:left="6480" w:hanging="6480"/>
        <w:jc w:val="center"/>
        <w:rPr>
          <w:b/>
          <w:szCs w:val="20"/>
        </w:rPr>
      </w:pPr>
    </w:p>
    <w:p w:rsidR="008D54EB" w:rsidRPr="007D07FD" w:rsidRDefault="008D54EB" w:rsidP="008D54EB">
      <w:pPr>
        <w:widowControl w:val="0"/>
        <w:snapToGrid w:val="0"/>
        <w:jc w:val="both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jc w:val="both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jc w:val="both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jc w:val="both"/>
        <w:rPr>
          <w:szCs w:val="20"/>
        </w:rPr>
      </w:pPr>
      <w:r w:rsidRPr="007D07FD">
        <w:rPr>
          <w:szCs w:val="20"/>
        </w:rPr>
        <w:t xml:space="preserve">     5 .</w:t>
      </w:r>
      <w:r>
        <w:rPr>
          <w:szCs w:val="20"/>
        </w:rPr>
        <w:t>02.</w:t>
      </w:r>
      <w:r w:rsidRPr="007D07FD">
        <w:rPr>
          <w:szCs w:val="20"/>
        </w:rPr>
        <w:t>201</w:t>
      </w:r>
      <w:r>
        <w:rPr>
          <w:szCs w:val="20"/>
        </w:rPr>
        <w:t>3</w:t>
      </w:r>
      <w:r w:rsidRPr="007D07FD">
        <w:rPr>
          <w:szCs w:val="20"/>
        </w:rPr>
        <w:t xml:space="preserve"> г.</w:t>
      </w: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  <w:t xml:space="preserve">                                                                 п</w:t>
      </w:r>
      <w:proofErr w:type="gramStart"/>
      <w:r w:rsidRPr="007D07FD">
        <w:rPr>
          <w:szCs w:val="20"/>
        </w:rPr>
        <w:t>.У</w:t>
      </w:r>
      <w:proofErr w:type="gramEnd"/>
      <w:r w:rsidRPr="007D07FD">
        <w:rPr>
          <w:szCs w:val="20"/>
        </w:rPr>
        <w:t>лан</w:t>
      </w:r>
      <w:r>
        <w:rPr>
          <w:szCs w:val="20"/>
        </w:rPr>
        <w:t xml:space="preserve"> </w:t>
      </w:r>
      <w:r w:rsidRPr="007D07FD">
        <w:rPr>
          <w:szCs w:val="20"/>
        </w:rPr>
        <w:t xml:space="preserve">Хол.                                    </w:t>
      </w:r>
    </w:p>
    <w:p w:rsidR="008D54EB" w:rsidRPr="007D07FD" w:rsidRDefault="008D54EB" w:rsidP="008D54EB">
      <w:pPr>
        <w:widowControl w:val="0"/>
        <w:snapToGrid w:val="0"/>
        <w:jc w:val="both"/>
        <w:rPr>
          <w:szCs w:val="20"/>
        </w:rPr>
      </w:pP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</w:r>
      <w:r w:rsidRPr="007D07FD">
        <w:rPr>
          <w:szCs w:val="20"/>
        </w:rPr>
        <w:tab/>
      </w:r>
    </w:p>
    <w:p w:rsidR="008D54EB" w:rsidRPr="007D07FD" w:rsidRDefault="008D54EB" w:rsidP="008D54EB">
      <w:pPr>
        <w:widowControl w:val="0"/>
        <w:snapToGrid w:val="0"/>
        <w:ind w:left="6480" w:hanging="6480"/>
        <w:rPr>
          <w:szCs w:val="20"/>
        </w:rPr>
      </w:pPr>
      <w:r w:rsidRPr="007D07FD">
        <w:rPr>
          <w:szCs w:val="20"/>
        </w:rPr>
        <w:t xml:space="preserve">                                          </w:t>
      </w:r>
      <w:r>
        <w:rPr>
          <w:szCs w:val="20"/>
        </w:rPr>
        <w:t xml:space="preserve">                       </w:t>
      </w:r>
    </w:p>
    <w:p w:rsidR="008D54EB" w:rsidRPr="007D07FD" w:rsidRDefault="008D54EB" w:rsidP="008D54EB">
      <w:pPr>
        <w:widowControl w:val="0"/>
        <w:snapToGrid w:val="0"/>
        <w:ind w:left="6480" w:hanging="6480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ind w:left="6480" w:hanging="6480"/>
        <w:rPr>
          <w:szCs w:val="20"/>
        </w:rPr>
      </w:pPr>
      <w:r w:rsidRPr="007D07FD">
        <w:rPr>
          <w:szCs w:val="20"/>
        </w:rPr>
        <w:t xml:space="preserve">Инициатор  публичных слушаний: Собрание депутатов Уланхольского </w:t>
      </w:r>
      <w:proofErr w:type="gramStart"/>
      <w:r w:rsidRPr="007D07FD">
        <w:rPr>
          <w:szCs w:val="20"/>
        </w:rPr>
        <w:t>сельского</w:t>
      </w:r>
      <w:proofErr w:type="gramEnd"/>
      <w:r w:rsidRPr="007D07FD">
        <w:rPr>
          <w:szCs w:val="20"/>
        </w:rPr>
        <w:t xml:space="preserve">  </w:t>
      </w:r>
    </w:p>
    <w:p w:rsidR="008D54EB" w:rsidRPr="007D07FD" w:rsidRDefault="008D54EB" w:rsidP="008D54EB">
      <w:pPr>
        <w:widowControl w:val="0"/>
        <w:snapToGrid w:val="0"/>
        <w:ind w:left="6480" w:hanging="6480"/>
        <w:rPr>
          <w:szCs w:val="20"/>
        </w:rPr>
      </w:pPr>
      <w:r w:rsidRPr="007D07FD">
        <w:rPr>
          <w:szCs w:val="20"/>
        </w:rPr>
        <w:t>муниципального образования Республики Калмыкия.</w:t>
      </w:r>
    </w:p>
    <w:p w:rsidR="008D54EB" w:rsidRPr="007D07FD" w:rsidRDefault="008D54EB" w:rsidP="008D54EB">
      <w:pPr>
        <w:widowControl w:val="0"/>
        <w:snapToGrid w:val="0"/>
        <w:ind w:left="6480" w:hanging="6480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ind w:left="6480" w:hanging="6480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ind w:left="6480" w:hanging="6480"/>
        <w:rPr>
          <w:szCs w:val="20"/>
        </w:rPr>
      </w:pPr>
    </w:p>
    <w:p w:rsidR="008D54EB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szCs w:val="20"/>
        </w:rPr>
      </w:pPr>
      <w:r w:rsidRPr="007D07FD">
        <w:rPr>
          <w:szCs w:val="20"/>
        </w:rPr>
        <w:t>Публичные слушания назначены решением Собрания депутатов Уланхольского СМО РК от</w:t>
      </w:r>
      <w:r>
        <w:rPr>
          <w:szCs w:val="20"/>
        </w:rPr>
        <w:t xml:space="preserve">  07.12</w:t>
      </w:r>
      <w:r w:rsidRPr="007D07FD">
        <w:rPr>
          <w:szCs w:val="20"/>
        </w:rPr>
        <w:t>.2012 г.</w:t>
      </w:r>
      <w:r w:rsidRPr="007D07FD">
        <w:rPr>
          <w:color w:val="FF0000"/>
          <w:szCs w:val="20"/>
        </w:rPr>
        <w:t xml:space="preserve"> </w:t>
      </w:r>
      <w:r w:rsidRPr="007D07FD">
        <w:rPr>
          <w:szCs w:val="20"/>
        </w:rPr>
        <w:t xml:space="preserve">№ </w:t>
      </w:r>
      <w:r>
        <w:rPr>
          <w:szCs w:val="20"/>
        </w:rPr>
        <w:t>9-1</w:t>
      </w:r>
      <w:r w:rsidRPr="007D07FD">
        <w:rPr>
          <w:szCs w:val="20"/>
        </w:rPr>
        <w:t xml:space="preserve"> «О проекте  </w:t>
      </w:r>
      <w:r>
        <w:rPr>
          <w:szCs w:val="20"/>
        </w:rPr>
        <w:t xml:space="preserve">  Генерального плана  Уланхольского сельского </w:t>
      </w:r>
    </w:p>
    <w:p w:rsidR="008D54EB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szCs w:val="20"/>
        </w:rPr>
      </w:pPr>
      <w:r>
        <w:rPr>
          <w:szCs w:val="20"/>
        </w:rPr>
        <w:t>муниципального  образования  и проекта правил  землепользования  и застройки земель  Уланхольского сельского  муниципального образования.</w:t>
      </w:r>
    </w:p>
    <w:p w:rsidR="008D54EB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vanish/>
          <w:szCs w:val="20"/>
        </w:rPr>
      </w:pPr>
      <w:r>
        <w:rPr>
          <w:vanish/>
          <w:szCs w:val="20"/>
        </w:rPr>
        <w:t>еспублики КАлмыкия  и проект а правила землепользования  и застройки  земель   Уланхольского сельского муни цыи пиального образовани я.</w:t>
      </w:r>
    </w:p>
    <w:p w:rsidR="008D54EB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vanish/>
          <w:szCs w:val="20"/>
        </w:rPr>
      </w:pPr>
    </w:p>
    <w:p w:rsidR="008D54EB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vanish/>
          <w:szCs w:val="20"/>
        </w:rPr>
      </w:pPr>
    </w:p>
    <w:p w:rsidR="008D54EB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vanish/>
          <w:szCs w:val="20"/>
        </w:rPr>
      </w:pPr>
    </w:p>
    <w:p w:rsidR="008D54EB" w:rsidRPr="00426A5A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vanish/>
          <w:szCs w:val="20"/>
        </w:rPr>
      </w:pPr>
    </w:p>
    <w:p w:rsidR="008D54EB" w:rsidRPr="007D07FD" w:rsidRDefault="008D54EB" w:rsidP="008D54EB">
      <w:pPr>
        <w:widowControl w:val="0"/>
        <w:tabs>
          <w:tab w:val="left" w:pos="3686"/>
        </w:tabs>
        <w:snapToGrid w:val="0"/>
        <w:jc w:val="both"/>
        <w:outlineLvl w:val="0"/>
        <w:rPr>
          <w:szCs w:val="20"/>
        </w:rPr>
      </w:pPr>
      <w:r w:rsidRPr="007D07FD">
        <w:rPr>
          <w:szCs w:val="20"/>
        </w:rPr>
        <w:t xml:space="preserve">Публичные слушания проведены 5 </w:t>
      </w:r>
      <w:r>
        <w:rPr>
          <w:szCs w:val="20"/>
        </w:rPr>
        <w:t xml:space="preserve">февраля </w:t>
      </w:r>
      <w:r w:rsidRPr="007D07FD">
        <w:rPr>
          <w:szCs w:val="20"/>
        </w:rPr>
        <w:t xml:space="preserve"> 201</w:t>
      </w:r>
      <w:r>
        <w:rPr>
          <w:szCs w:val="20"/>
        </w:rPr>
        <w:t>3</w:t>
      </w:r>
      <w:r w:rsidRPr="007D07FD">
        <w:rPr>
          <w:szCs w:val="20"/>
        </w:rPr>
        <w:t xml:space="preserve"> г. с </w:t>
      </w:r>
      <w:r>
        <w:rPr>
          <w:szCs w:val="20"/>
        </w:rPr>
        <w:t>10</w:t>
      </w:r>
      <w:r w:rsidRPr="007D07FD">
        <w:rPr>
          <w:szCs w:val="20"/>
        </w:rPr>
        <w:t>-00 до 1</w:t>
      </w:r>
      <w:r>
        <w:rPr>
          <w:szCs w:val="20"/>
        </w:rPr>
        <w:t>1</w:t>
      </w:r>
      <w:r w:rsidRPr="007D07FD">
        <w:rPr>
          <w:szCs w:val="20"/>
        </w:rPr>
        <w:t>-00 час в здании администрации Уланхольского СМО.</w:t>
      </w:r>
    </w:p>
    <w:p w:rsidR="008D54EB" w:rsidRPr="007D07FD" w:rsidRDefault="008D54EB" w:rsidP="008D54EB">
      <w:pPr>
        <w:widowControl w:val="0"/>
        <w:tabs>
          <w:tab w:val="left" w:pos="3686"/>
        </w:tabs>
        <w:snapToGrid w:val="0"/>
        <w:jc w:val="both"/>
        <w:rPr>
          <w:szCs w:val="20"/>
        </w:rPr>
      </w:pPr>
      <w:r w:rsidRPr="007D07FD">
        <w:rPr>
          <w:szCs w:val="20"/>
        </w:rPr>
        <w:t>Количество участников публичных слушаний - 17 чел.</w:t>
      </w:r>
    </w:p>
    <w:p w:rsidR="008D54EB" w:rsidRPr="007D07FD" w:rsidRDefault="008D54EB" w:rsidP="008D54EB">
      <w:pPr>
        <w:widowControl w:val="0"/>
        <w:snapToGrid w:val="0"/>
        <w:rPr>
          <w:i/>
          <w:szCs w:val="20"/>
        </w:rPr>
      </w:pPr>
    </w:p>
    <w:p w:rsidR="008D54EB" w:rsidRPr="007D07FD" w:rsidRDefault="008D54EB" w:rsidP="008D54EB">
      <w:pPr>
        <w:widowControl w:val="0"/>
        <w:snapToGrid w:val="0"/>
        <w:rPr>
          <w:i/>
          <w:szCs w:val="20"/>
        </w:rPr>
      </w:pPr>
    </w:p>
    <w:p w:rsidR="008D54EB" w:rsidRDefault="008D54EB" w:rsidP="008D54EB">
      <w:pPr>
        <w:widowControl w:val="0"/>
        <w:snapToGrid w:val="0"/>
        <w:outlineLvl w:val="0"/>
        <w:rPr>
          <w:szCs w:val="20"/>
        </w:rPr>
      </w:pPr>
      <w:r w:rsidRPr="007D07FD">
        <w:rPr>
          <w:szCs w:val="20"/>
        </w:rPr>
        <w:t>Эксперты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Басангов  Ф.А.-  начальник  РРТПЦ</w:t>
      </w:r>
    </w:p>
    <w:p w:rsidR="008D54EB" w:rsidRDefault="008D54EB" w:rsidP="008D54EB">
      <w:pPr>
        <w:widowControl w:val="0"/>
        <w:snapToGrid w:val="0"/>
        <w:outlineLvl w:val="0"/>
        <w:rPr>
          <w:szCs w:val="20"/>
        </w:rPr>
      </w:pPr>
      <w:r>
        <w:rPr>
          <w:szCs w:val="20"/>
        </w:rPr>
        <w:t xml:space="preserve">                    Басангов  </w:t>
      </w:r>
      <w:proofErr w:type="spellStart"/>
      <w:r>
        <w:rPr>
          <w:szCs w:val="20"/>
        </w:rPr>
        <w:t>Э.В.-товарный</w:t>
      </w:r>
      <w:proofErr w:type="spellEnd"/>
      <w:r>
        <w:rPr>
          <w:szCs w:val="20"/>
        </w:rPr>
        <w:t xml:space="preserve">  оператор  </w:t>
      </w:r>
      <w:proofErr w:type="spellStart"/>
      <w:r>
        <w:rPr>
          <w:szCs w:val="20"/>
        </w:rPr>
        <w:t>Калмнефтетранс</w:t>
      </w:r>
      <w:proofErr w:type="spellEnd"/>
    </w:p>
    <w:p w:rsidR="008D54EB" w:rsidRPr="007D07FD" w:rsidRDefault="008D54EB" w:rsidP="008D54EB">
      <w:pPr>
        <w:widowControl w:val="0"/>
        <w:snapToGrid w:val="0"/>
        <w:outlineLvl w:val="0"/>
        <w:rPr>
          <w:i/>
          <w:szCs w:val="20"/>
        </w:rPr>
      </w:pPr>
    </w:p>
    <w:p w:rsidR="008D54EB" w:rsidRPr="007D07FD" w:rsidRDefault="008D54EB" w:rsidP="008D54EB">
      <w:pPr>
        <w:widowControl w:val="0"/>
        <w:snapToGrid w:val="0"/>
        <w:outlineLvl w:val="0"/>
        <w:rPr>
          <w:b/>
          <w:szCs w:val="20"/>
        </w:rPr>
      </w:pPr>
      <w:r w:rsidRPr="007D07FD">
        <w:rPr>
          <w:b/>
          <w:szCs w:val="20"/>
        </w:rPr>
        <w:t xml:space="preserve">                                       Вопросы публичных слушаний:</w:t>
      </w:r>
    </w:p>
    <w:p w:rsidR="008D54EB" w:rsidRPr="007D07FD" w:rsidRDefault="008D54EB" w:rsidP="008D54EB">
      <w:pPr>
        <w:widowControl w:val="0"/>
        <w:snapToGrid w:val="0"/>
        <w:rPr>
          <w:szCs w:val="20"/>
        </w:rPr>
      </w:pPr>
    </w:p>
    <w:p w:rsidR="008D54EB" w:rsidRDefault="008D54EB" w:rsidP="008D54EB">
      <w:pPr>
        <w:widowControl w:val="0"/>
        <w:snapToGrid w:val="0"/>
        <w:rPr>
          <w:szCs w:val="20"/>
        </w:rPr>
      </w:pPr>
      <w:r w:rsidRPr="00592C49">
        <w:rPr>
          <w:szCs w:val="20"/>
        </w:rPr>
        <w:t xml:space="preserve">«О проекте    Генерального плана  Уланхольского сельского </w:t>
      </w:r>
      <w:r>
        <w:rPr>
          <w:szCs w:val="20"/>
        </w:rPr>
        <w:t xml:space="preserve"> </w:t>
      </w:r>
      <w:r w:rsidRPr="00592C49">
        <w:rPr>
          <w:szCs w:val="20"/>
        </w:rPr>
        <w:t xml:space="preserve">муниципального  образования  и проекта правил  землепользования  и застройки земель  Уланхольского сельского  муниципального образования </w:t>
      </w:r>
    </w:p>
    <w:p w:rsidR="008D54EB" w:rsidRDefault="008D54EB" w:rsidP="008D54EB">
      <w:pPr>
        <w:widowControl w:val="0"/>
        <w:snapToGrid w:val="0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rPr>
          <w:szCs w:val="20"/>
        </w:rPr>
      </w:pPr>
      <w:r w:rsidRPr="007D07FD">
        <w:rPr>
          <w:szCs w:val="20"/>
        </w:rPr>
        <w:t xml:space="preserve"> Население Уланхольского СМО было информировано об организации и проведении публичных слушаний посредством объявлений </w:t>
      </w:r>
      <w:r>
        <w:rPr>
          <w:szCs w:val="20"/>
        </w:rPr>
        <w:t xml:space="preserve">  в газете  Хальмг  Унн и в газете  Приморские  известия  и  в </w:t>
      </w:r>
      <w:r w:rsidRPr="007D07FD">
        <w:rPr>
          <w:szCs w:val="20"/>
        </w:rPr>
        <w:t xml:space="preserve"> специально установленных местах для обнародования муниципальных правовых актов, проектов муниципальных правовых актов.</w:t>
      </w:r>
    </w:p>
    <w:p w:rsidR="008D54EB" w:rsidRPr="007D07FD" w:rsidRDefault="008D54EB" w:rsidP="008D54EB">
      <w:pPr>
        <w:widowControl w:val="0"/>
        <w:snapToGrid w:val="0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rPr>
          <w:szCs w:val="20"/>
        </w:rPr>
      </w:pPr>
      <w:r w:rsidRPr="007D07FD">
        <w:rPr>
          <w:szCs w:val="20"/>
        </w:rPr>
        <w:t xml:space="preserve">Уполномоченный орган по проведению публичных слушаний: - организационный комитет, созданный решением Собрания депутатов Уланхольского сельского муниципального образования </w:t>
      </w:r>
      <w:r>
        <w:rPr>
          <w:szCs w:val="20"/>
        </w:rPr>
        <w:t xml:space="preserve">   07  декабря </w:t>
      </w:r>
      <w:r w:rsidRPr="007D07FD">
        <w:rPr>
          <w:szCs w:val="20"/>
        </w:rPr>
        <w:t xml:space="preserve"> 2012 г.</w:t>
      </w:r>
      <w:r w:rsidRPr="007D07FD">
        <w:rPr>
          <w:color w:val="FF0000"/>
          <w:szCs w:val="20"/>
        </w:rPr>
        <w:t xml:space="preserve"> </w:t>
      </w:r>
      <w:r w:rsidRPr="007D07FD">
        <w:rPr>
          <w:szCs w:val="20"/>
        </w:rPr>
        <w:t xml:space="preserve">№ </w:t>
      </w:r>
      <w:r>
        <w:rPr>
          <w:szCs w:val="20"/>
        </w:rPr>
        <w:t>9-1</w:t>
      </w:r>
    </w:p>
    <w:p w:rsidR="008D54EB" w:rsidRPr="007D07FD" w:rsidRDefault="008D54EB" w:rsidP="008D54EB">
      <w:pPr>
        <w:widowControl w:val="0"/>
        <w:snapToGrid w:val="0"/>
        <w:rPr>
          <w:szCs w:val="20"/>
        </w:rPr>
      </w:pPr>
      <w:r w:rsidRPr="007D07FD">
        <w:rPr>
          <w:szCs w:val="20"/>
        </w:rPr>
        <w:t xml:space="preserve"> </w:t>
      </w:r>
    </w:p>
    <w:p w:rsidR="008D54EB" w:rsidRPr="007D07FD" w:rsidRDefault="008D54EB" w:rsidP="008D54EB">
      <w:pPr>
        <w:widowControl w:val="0"/>
        <w:snapToGrid w:val="0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rPr>
          <w:szCs w:val="20"/>
        </w:rPr>
      </w:pPr>
    </w:p>
    <w:p w:rsidR="008D54EB" w:rsidRPr="007D07FD" w:rsidRDefault="008D54EB" w:rsidP="008D54EB">
      <w:pPr>
        <w:widowControl w:val="0"/>
        <w:snapToGrid w:val="0"/>
        <w:rPr>
          <w:szCs w:val="20"/>
        </w:rPr>
      </w:pPr>
    </w:p>
    <w:p w:rsidR="00BD5D09" w:rsidRDefault="008D54EB"/>
    <w:sectPr w:rsidR="00BD5D09" w:rsidSect="006C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54EB"/>
    <w:rsid w:val="001F0022"/>
    <w:rsid w:val="006C6087"/>
    <w:rsid w:val="006F5DE2"/>
    <w:rsid w:val="008D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D54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ux1</cp:lastModifiedBy>
  <cp:revision>2</cp:revision>
  <dcterms:created xsi:type="dcterms:W3CDTF">2015-10-22T09:05:00Z</dcterms:created>
  <dcterms:modified xsi:type="dcterms:W3CDTF">2015-10-22T09:06:00Z</dcterms:modified>
</cp:coreProperties>
</file>